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DE1" w:rsidRDefault="00057148" w:rsidP="00A76DE1">
      <w:pPr>
        <w:tabs>
          <w:tab w:val="left" w:pos="0"/>
        </w:tabs>
        <w:spacing w:before="68" w:line="216" w:lineRule="auto"/>
        <w:rPr>
          <w:rFonts w:ascii="Poppins Medium" w:eastAsia="Arial" w:hAnsi="Poppins Medium" w:cs="Poppins Medium"/>
          <w:b/>
          <w:bCs/>
          <w:color w:val="0E8675"/>
          <w:kern w:val="24"/>
          <w:sz w:val="36"/>
          <w:szCs w:val="36"/>
          <w:lang w:val="ca-ES"/>
        </w:rPr>
      </w:pPr>
      <w:r>
        <w:rPr>
          <w:noProof/>
          <w:lang w:val="ca-ES" w:eastAsia="ca-E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12700</wp:posOffset>
            </wp:positionV>
            <wp:extent cx="1889924" cy="586791"/>
            <wp:effectExtent l="0" t="0" r="0" b="3810"/>
            <wp:wrapNone/>
            <wp:docPr id="4" name="Imat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jt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924" cy="586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4D3" w:rsidRPr="007621F8"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76824C" wp14:editId="6971889B">
                <wp:simplePos x="0" y="0"/>
                <wp:positionH relativeFrom="margin">
                  <wp:align>right</wp:align>
                </wp:positionH>
                <wp:positionV relativeFrom="paragraph">
                  <wp:posOffset>-157480</wp:posOffset>
                </wp:positionV>
                <wp:extent cx="3349625" cy="921385"/>
                <wp:effectExtent l="0" t="0" r="3175" b="0"/>
                <wp:wrapNone/>
                <wp:docPr id="6" name="CustomShape 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1977DD3-C86F-4C82-A8C9-796234A5DC7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9625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164D3" w:rsidRPr="00A164D3" w:rsidRDefault="00A164D3" w:rsidP="00A164D3">
                            <w:pPr>
                              <w:tabs>
                                <w:tab w:val="left" w:pos="0"/>
                              </w:tabs>
                              <w:spacing w:before="68" w:line="216" w:lineRule="auto"/>
                              <w:jc w:val="right"/>
                              <w:rPr>
                                <w:rFonts w:ascii="Poppins Medium" w:eastAsia="Arial" w:hAnsi="Poppins Medium" w:cs="Poppins Medium"/>
                                <w:b/>
                                <w:bCs/>
                                <w:color w:val="0E8675"/>
                                <w:kern w:val="24"/>
                                <w:sz w:val="32"/>
                                <w:szCs w:val="36"/>
                                <w:lang w:val="ca-ES"/>
                              </w:rPr>
                            </w:pPr>
                            <w:r w:rsidRPr="00A164D3">
                              <w:rPr>
                                <w:rFonts w:ascii="Poppins Medium" w:eastAsia="Arial" w:hAnsi="Poppins Medium" w:cs="Poppins Medium"/>
                                <w:b/>
                                <w:bCs/>
                                <w:color w:val="0E8675"/>
                                <w:kern w:val="24"/>
                                <w:sz w:val="32"/>
                                <w:szCs w:val="36"/>
                                <w:lang w:val="ca-ES"/>
                              </w:rPr>
                              <w:t>Fitxa de compromisos</w:t>
                            </w:r>
                          </w:p>
                        </w:txbxContent>
                      </wps:txbx>
                      <wps:bodyPr wrap="square" lIns="50625" tIns="25313" rIns="50625" bIns="25313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CustomShape 1" o:spid="_x0000_s1026" style="position:absolute;margin-left:212.55pt;margin-top:-12.4pt;width:263.75pt;height:72.5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" filled="f" stroked="f">
                <v:textbox inset="1.40625mm,.70314mm,1.40625mm,.70314mm">
                  <w:txbxContent>
                    <w:p w:rsidR="00A164D3" w:rsidRPr="00A164D3" w:rsidRDefault="00A164D3" w:rsidP="00A164D3">
                      <w:pPr>
                        <w:tabs>
                          <w:tab w:val="left" w:pos="0"/>
                        </w:tabs>
                        <w:spacing w:before="68" w:line="216" w:lineRule="auto"/>
                        <w:jc w:val="right"/>
                        <w:rPr>
                          <w:rFonts w:ascii="Poppins Medium" w:eastAsia="Arial" w:hAnsi="Poppins Medium" w:cs="Poppins Medium"/>
                          <w:b/>
                          <w:bCs/>
                          <w:color w:val="0E8675"/>
                          <w:kern w:val="24"/>
                          <w:sz w:val="32"/>
                          <w:szCs w:val="36"/>
                          <w:lang w:val="ca-ES"/>
                        </w:rPr>
                      </w:pPr>
                      <w:r w:rsidRPr="00A164D3">
                        <w:rPr>
                          <w:rFonts w:ascii="Poppins Medium" w:eastAsia="Arial" w:hAnsi="Poppins Medium" w:cs="Poppins Medium"/>
                          <w:b/>
                          <w:bCs/>
                          <w:color w:val="0E8675"/>
                          <w:kern w:val="24"/>
                          <w:sz w:val="32"/>
                          <w:szCs w:val="36"/>
                          <w:lang w:val="ca-ES"/>
                        </w:rPr>
                        <w:t>Fitxa de compromisos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164D3" w:rsidRDefault="00A164D3" w:rsidP="00A76DE1">
      <w:pPr>
        <w:tabs>
          <w:tab w:val="left" w:pos="0"/>
        </w:tabs>
        <w:spacing w:before="68" w:line="216" w:lineRule="auto"/>
        <w:rPr>
          <w:rFonts w:ascii="Poppins Medium" w:eastAsia="Arial" w:hAnsi="Poppins Medium" w:cs="Poppins Medium"/>
          <w:b/>
          <w:bCs/>
          <w:color w:val="0E8675"/>
          <w:kern w:val="24"/>
          <w:sz w:val="36"/>
          <w:szCs w:val="36"/>
          <w:lang w:val="ca-ES"/>
        </w:rPr>
      </w:pPr>
    </w:p>
    <w:p w:rsidR="00C52F9E" w:rsidRPr="00A76DE1" w:rsidRDefault="00A164D3" w:rsidP="00A76DE1">
      <w:pPr>
        <w:tabs>
          <w:tab w:val="left" w:pos="0"/>
        </w:tabs>
        <w:spacing w:before="68" w:line="216" w:lineRule="auto"/>
        <w:rPr>
          <w:rFonts w:ascii="Poppins Medium" w:eastAsia="Arial" w:hAnsi="Poppins Medium" w:cs="Poppins Medium"/>
          <w:b/>
          <w:bCs/>
          <w:color w:val="0E8675"/>
          <w:kern w:val="24"/>
          <w:sz w:val="36"/>
          <w:szCs w:val="36"/>
          <w:lang w:val="ca-ES"/>
        </w:rPr>
      </w:pP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928AD5" wp14:editId="67E4F620">
                <wp:simplePos x="0" y="0"/>
                <wp:positionH relativeFrom="margin">
                  <wp:posOffset>5363210</wp:posOffset>
                </wp:positionH>
                <wp:positionV relativeFrom="paragraph">
                  <wp:posOffset>9525</wp:posOffset>
                </wp:positionV>
                <wp:extent cx="1199515" cy="1168400"/>
                <wp:effectExtent l="0" t="0" r="19685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515" cy="1168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64D3" w:rsidRPr="00A164D3" w:rsidRDefault="00A164D3" w:rsidP="00A164D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164D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LOGO DE L’ORGANITZACIÓ (OPCIONAL)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14FC5F" id="Rectangle 2" o:spid="_x0000_s1027" style="position:absolute;margin-left:422.3pt;margin-top:.75pt;width:94.45pt;height:9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" fillcolor="white [3212]" strokecolor="black [3213]" strokeweight="1pt">
                <v:stroke dashstyle="dash"/>
                <v:textbox>
                  <w:txbxContent>
                    <w:p w:rsidR="00A164D3" w:rsidRPr="00A164D3" w:rsidRDefault="00A164D3" w:rsidP="00A164D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164D3">
                        <w:rPr>
                          <w:rFonts w:ascii="Arial" w:hAnsi="Arial" w:cs="Arial"/>
                          <w:color w:val="000000" w:themeColor="text1"/>
                        </w:rPr>
                        <w:t>LOGO</w:t>
                      </w:r>
                      <w:r w:rsidRPr="00A164D3">
                        <w:rPr>
                          <w:rFonts w:ascii="Arial" w:hAnsi="Arial" w:cs="Arial"/>
                          <w:color w:val="000000" w:themeColor="text1"/>
                        </w:rPr>
                        <w:t xml:space="preserve"> DE L’ORGANITZACIÓ</w:t>
                      </w:r>
                      <w:r w:rsidRPr="00A164D3">
                        <w:rPr>
                          <w:rFonts w:ascii="Arial" w:hAnsi="Arial" w:cs="Arial"/>
                          <w:color w:val="000000" w:themeColor="text1"/>
                        </w:rPr>
                        <w:t xml:space="preserve"> (OPCIONAL)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76DE1" w:rsidRPr="00A76DE1">
        <w:rPr>
          <w:rFonts w:ascii="Poppins Medium" w:eastAsia="Arial" w:hAnsi="Poppins Medium" w:cs="Poppins Medium"/>
          <w:b/>
          <w:bCs/>
          <w:color w:val="0E8675"/>
          <w:kern w:val="24"/>
          <w:sz w:val="36"/>
          <w:szCs w:val="36"/>
          <w:lang w:val="ca-ES"/>
        </w:rPr>
        <w:t>Compromisos de l’EASSB2030</w:t>
      </w:r>
      <w:bookmarkStart w:id="0" w:name="_GoBack"/>
      <w:bookmarkEnd w:id="0"/>
    </w:p>
    <w:p w:rsidR="00A76DE1" w:rsidRPr="00A76DE1" w:rsidRDefault="00A76DE1">
      <w:pPr>
        <w:rPr>
          <w:rFonts w:ascii="Poppins Medium" w:hAnsi="Poppins Medium"/>
          <w:i/>
          <w:sz w:val="32"/>
          <w:lang w:val="ca-ES"/>
        </w:rPr>
      </w:pPr>
      <w:r w:rsidRPr="00A76DE1">
        <w:rPr>
          <w:rFonts w:ascii="Poppins Medium" w:hAnsi="Poppins Medium"/>
          <w:i/>
          <w:sz w:val="32"/>
          <w:lang w:val="ca-ES"/>
        </w:rPr>
        <w:t>Nom de l’organització</w:t>
      </w:r>
    </w:p>
    <w:p w:rsidR="00A76DE1" w:rsidRPr="00A76DE1" w:rsidRDefault="00A76DE1">
      <w:pPr>
        <w:rPr>
          <w:rFonts w:ascii="Poppins Medium" w:hAnsi="Poppins Medium"/>
          <w:i/>
          <w:lang w:val="ca-ES"/>
        </w:rPr>
      </w:pPr>
    </w:p>
    <w:p w:rsidR="00A76DE1" w:rsidRPr="00A76DE1" w:rsidRDefault="00A76DE1">
      <w:pPr>
        <w:rPr>
          <w:rFonts w:ascii="Poppins Medium" w:hAnsi="Poppins Medium"/>
          <w:i/>
          <w:sz w:val="28"/>
          <w:lang w:val="ca-ES"/>
        </w:rPr>
      </w:pPr>
      <w:r w:rsidRPr="00A76DE1">
        <w:rPr>
          <w:rFonts w:ascii="Poppins Medium" w:hAnsi="Poppins Medium"/>
          <w:i/>
          <w:sz w:val="28"/>
          <w:lang w:val="ca-ES"/>
        </w:rPr>
        <w:t>Nom del compromís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3681"/>
        <w:gridCol w:w="6662"/>
      </w:tblGrid>
      <w:tr w:rsidR="00A76DE1" w:rsidRPr="00A164D3" w:rsidTr="00A164D3">
        <w:trPr>
          <w:trHeight w:val="463"/>
        </w:trPr>
        <w:tc>
          <w:tcPr>
            <w:tcW w:w="3681" w:type="dxa"/>
            <w:shd w:val="clear" w:color="auto" w:fill="007F6D"/>
            <w:vAlign w:val="center"/>
          </w:tcPr>
          <w:p w:rsidR="00A76DE1" w:rsidRPr="00A164D3" w:rsidRDefault="00A76DE1" w:rsidP="00A76DE1">
            <w:pPr>
              <w:jc w:val="center"/>
              <w:rPr>
                <w:rFonts w:ascii="Arial" w:hAnsi="Arial" w:cs="Arial"/>
                <w:lang w:val="ca-ES"/>
              </w:rPr>
            </w:pPr>
            <w:r w:rsidRPr="00A164D3">
              <w:rPr>
                <w:rFonts w:ascii="Arial" w:hAnsi="Arial" w:cs="Arial"/>
                <w:color w:val="FFFFFF" w:themeColor="background1"/>
                <w:lang w:val="ca-ES"/>
              </w:rPr>
              <w:t>Escala territorial d’actuació</w:t>
            </w:r>
          </w:p>
        </w:tc>
        <w:tc>
          <w:tcPr>
            <w:tcW w:w="6662" w:type="dxa"/>
            <w:vAlign w:val="center"/>
          </w:tcPr>
          <w:p w:rsidR="00A76DE1" w:rsidRPr="00A164D3" w:rsidRDefault="00A76DE1" w:rsidP="00A164D3">
            <w:pPr>
              <w:rPr>
                <w:rFonts w:ascii="Arial" w:hAnsi="Arial" w:cs="Arial"/>
                <w:i/>
                <w:lang w:val="ca-ES"/>
              </w:rPr>
            </w:pPr>
            <w:r w:rsidRPr="00A164D3">
              <w:rPr>
                <w:rFonts w:ascii="Arial" w:hAnsi="Arial" w:cs="Arial"/>
                <w:i/>
                <w:lang w:val="ca-ES"/>
              </w:rPr>
              <w:t>Per emplenar</w:t>
            </w:r>
          </w:p>
        </w:tc>
      </w:tr>
    </w:tbl>
    <w:p w:rsidR="00A76DE1" w:rsidRPr="00A164D3" w:rsidRDefault="00A76DE1">
      <w:pPr>
        <w:rPr>
          <w:rFonts w:ascii="Arial" w:hAnsi="Arial" w:cs="Arial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3681"/>
        <w:gridCol w:w="6662"/>
      </w:tblGrid>
      <w:tr w:rsidR="00A76DE1" w:rsidRPr="00A164D3" w:rsidTr="00A164D3">
        <w:trPr>
          <w:trHeight w:val="520"/>
        </w:trPr>
        <w:tc>
          <w:tcPr>
            <w:tcW w:w="3681" w:type="dxa"/>
            <w:shd w:val="clear" w:color="auto" w:fill="007F6D"/>
            <w:vAlign w:val="center"/>
          </w:tcPr>
          <w:p w:rsidR="00A76DE1" w:rsidRPr="00A164D3" w:rsidRDefault="00A76DE1" w:rsidP="00A76DE1">
            <w:pPr>
              <w:jc w:val="center"/>
              <w:rPr>
                <w:rFonts w:ascii="Arial" w:hAnsi="Arial" w:cs="Arial"/>
                <w:lang w:val="ca-ES"/>
              </w:rPr>
            </w:pPr>
            <w:r w:rsidRPr="00A164D3">
              <w:rPr>
                <w:rFonts w:ascii="Arial" w:hAnsi="Arial" w:cs="Arial"/>
                <w:color w:val="FFFFFF" w:themeColor="background1"/>
                <w:lang w:val="ca-ES"/>
              </w:rPr>
              <w:t>Data prevista d’assoliment</w:t>
            </w:r>
          </w:p>
        </w:tc>
        <w:tc>
          <w:tcPr>
            <w:tcW w:w="6662" w:type="dxa"/>
            <w:vAlign w:val="center"/>
          </w:tcPr>
          <w:p w:rsidR="00A76DE1" w:rsidRPr="00A164D3" w:rsidRDefault="00A76DE1" w:rsidP="00A164D3">
            <w:pPr>
              <w:rPr>
                <w:rFonts w:ascii="Arial" w:hAnsi="Arial" w:cs="Arial"/>
                <w:i/>
                <w:lang w:val="ca-ES"/>
              </w:rPr>
            </w:pPr>
            <w:r w:rsidRPr="00A164D3">
              <w:rPr>
                <w:rFonts w:ascii="Arial" w:hAnsi="Arial" w:cs="Arial"/>
                <w:i/>
                <w:lang w:val="ca-ES"/>
              </w:rPr>
              <w:t>Per emplenar</w:t>
            </w:r>
          </w:p>
        </w:tc>
      </w:tr>
    </w:tbl>
    <w:p w:rsidR="00A76DE1" w:rsidRPr="00A164D3" w:rsidRDefault="00A76DE1">
      <w:pPr>
        <w:rPr>
          <w:rFonts w:ascii="Arial" w:hAnsi="Arial" w:cs="Arial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3681"/>
        <w:gridCol w:w="6662"/>
      </w:tblGrid>
      <w:tr w:rsidR="00A76DE1" w:rsidRPr="00A164D3" w:rsidTr="00A164D3">
        <w:trPr>
          <w:trHeight w:val="520"/>
        </w:trPr>
        <w:tc>
          <w:tcPr>
            <w:tcW w:w="3681" w:type="dxa"/>
            <w:shd w:val="clear" w:color="auto" w:fill="007F6D"/>
            <w:vAlign w:val="center"/>
          </w:tcPr>
          <w:p w:rsidR="00A76DE1" w:rsidRPr="00A164D3" w:rsidRDefault="00A76DE1" w:rsidP="00A76DE1">
            <w:pPr>
              <w:jc w:val="center"/>
              <w:rPr>
                <w:rFonts w:ascii="Arial" w:hAnsi="Arial" w:cs="Arial"/>
                <w:lang w:val="ca-ES"/>
              </w:rPr>
            </w:pPr>
            <w:r w:rsidRPr="00A164D3">
              <w:rPr>
                <w:rFonts w:ascii="Arial" w:hAnsi="Arial" w:cs="Arial"/>
                <w:color w:val="FFFFFF" w:themeColor="background1"/>
                <w:lang w:val="ca-ES"/>
              </w:rPr>
              <w:t>Altres organitzacions implicades</w:t>
            </w:r>
          </w:p>
        </w:tc>
        <w:tc>
          <w:tcPr>
            <w:tcW w:w="6662" w:type="dxa"/>
            <w:vAlign w:val="center"/>
          </w:tcPr>
          <w:p w:rsidR="00A76DE1" w:rsidRPr="00A164D3" w:rsidRDefault="00A76DE1" w:rsidP="00A164D3">
            <w:pPr>
              <w:rPr>
                <w:rFonts w:ascii="Arial" w:hAnsi="Arial" w:cs="Arial"/>
                <w:i/>
                <w:lang w:val="ca-ES"/>
              </w:rPr>
            </w:pPr>
            <w:r w:rsidRPr="00A164D3">
              <w:rPr>
                <w:rFonts w:ascii="Arial" w:hAnsi="Arial" w:cs="Arial"/>
                <w:i/>
                <w:lang w:val="ca-ES"/>
              </w:rPr>
              <w:t>Per emplenar</w:t>
            </w:r>
          </w:p>
        </w:tc>
      </w:tr>
    </w:tbl>
    <w:tbl>
      <w:tblPr>
        <w:tblStyle w:val="Taulaambquadrcula"/>
        <w:tblpPr w:leftFromText="141" w:rightFromText="141" w:vertAnchor="text" w:horzAnchor="margin" w:tblpY="278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A164D3" w:rsidRPr="00A164D3" w:rsidTr="00A164D3">
        <w:trPr>
          <w:trHeight w:val="519"/>
        </w:trPr>
        <w:tc>
          <w:tcPr>
            <w:tcW w:w="10343" w:type="dxa"/>
            <w:shd w:val="clear" w:color="auto" w:fill="007F6D"/>
            <w:vAlign w:val="center"/>
          </w:tcPr>
          <w:p w:rsidR="00A164D3" w:rsidRPr="00A164D3" w:rsidRDefault="00A164D3" w:rsidP="00A164D3">
            <w:pPr>
              <w:jc w:val="center"/>
              <w:rPr>
                <w:rFonts w:ascii="Arial" w:hAnsi="Arial" w:cs="Arial"/>
                <w:lang w:val="ca-ES"/>
              </w:rPr>
            </w:pPr>
            <w:r w:rsidRPr="00A164D3">
              <w:rPr>
                <w:rFonts w:ascii="Arial" w:hAnsi="Arial" w:cs="Arial"/>
                <w:color w:val="FFFFFF" w:themeColor="background1"/>
                <w:lang w:val="ca-ES"/>
              </w:rPr>
              <w:t>Descripció del compromís</w:t>
            </w:r>
          </w:p>
        </w:tc>
      </w:tr>
      <w:tr w:rsidR="00A164D3" w:rsidRPr="00A164D3" w:rsidTr="00A164D3">
        <w:trPr>
          <w:trHeight w:val="2927"/>
        </w:trPr>
        <w:tc>
          <w:tcPr>
            <w:tcW w:w="10343" w:type="dxa"/>
          </w:tcPr>
          <w:p w:rsidR="00A164D3" w:rsidRPr="00A164D3" w:rsidRDefault="00A164D3" w:rsidP="00A164D3">
            <w:pPr>
              <w:rPr>
                <w:rFonts w:ascii="Arial" w:hAnsi="Arial" w:cs="Arial"/>
                <w:i/>
                <w:lang w:val="ca-ES"/>
              </w:rPr>
            </w:pPr>
          </w:p>
          <w:p w:rsidR="00A164D3" w:rsidRPr="00A164D3" w:rsidRDefault="00A164D3" w:rsidP="00A164D3">
            <w:pPr>
              <w:rPr>
                <w:rFonts w:ascii="Arial" w:hAnsi="Arial" w:cs="Arial"/>
                <w:i/>
                <w:lang w:val="ca-ES"/>
              </w:rPr>
            </w:pPr>
            <w:r w:rsidRPr="00A164D3">
              <w:rPr>
                <w:rFonts w:ascii="Arial" w:hAnsi="Arial" w:cs="Arial"/>
                <w:i/>
                <w:lang w:val="ca-ES"/>
              </w:rPr>
              <w:t>Per emplenar</w:t>
            </w:r>
          </w:p>
        </w:tc>
      </w:tr>
    </w:tbl>
    <w:p w:rsidR="00A76DE1" w:rsidRDefault="00A76DE1">
      <w:pPr>
        <w:rPr>
          <w:i/>
          <w:lang w:val="ca-ES"/>
        </w:rPr>
      </w:pPr>
    </w:p>
    <w:p w:rsidR="00A76DE1" w:rsidRPr="00A164D3" w:rsidRDefault="00A76DE1">
      <w:pPr>
        <w:rPr>
          <w:rFonts w:ascii="Arial" w:hAnsi="Arial" w:cs="Arial"/>
          <w:i/>
          <w:lang w:val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5382"/>
        <w:gridCol w:w="283"/>
        <w:gridCol w:w="4678"/>
      </w:tblGrid>
      <w:tr w:rsidR="00A76DE1" w:rsidRPr="00A164D3" w:rsidTr="00A164D3">
        <w:trPr>
          <w:trHeight w:val="522"/>
        </w:trPr>
        <w:tc>
          <w:tcPr>
            <w:tcW w:w="5382" w:type="dxa"/>
            <w:shd w:val="clear" w:color="auto" w:fill="007F6D"/>
            <w:vAlign w:val="center"/>
          </w:tcPr>
          <w:p w:rsidR="00A76DE1" w:rsidRPr="00A164D3" w:rsidRDefault="00A76DE1" w:rsidP="00A76DE1">
            <w:pPr>
              <w:jc w:val="center"/>
              <w:rPr>
                <w:rFonts w:ascii="Arial" w:hAnsi="Arial" w:cs="Arial"/>
                <w:lang w:val="ca-ES"/>
              </w:rPr>
            </w:pPr>
            <w:r w:rsidRPr="00A164D3">
              <w:rPr>
                <w:rFonts w:ascii="Arial" w:hAnsi="Arial" w:cs="Arial"/>
                <w:color w:val="FFFFFF" w:themeColor="background1"/>
                <w:lang w:val="ca-ES"/>
              </w:rPr>
              <w:t>Model de seguiment i avaluació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 w:themeColor="background1"/>
            </w:tcBorders>
          </w:tcPr>
          <w:p w:rsidR="00A76DE1" w:rsidRPr="00A164D3" w:rsidRDefault="00A76DE1">
            <w:pPr>
              <w:rPr>
                <w:rFonts w:ascii="Arial" w:hAnsi="Arial" w:cs="Arial"/>
                <w:i/>
                <w:lang w:val="ca-ES"/>
              </w:rPr>
            </w:pPr>
          </w:p>
        </w:tc>
        <w:tc>
          <w:tcPr>
            <w:tcW w:w="4678" w:type="dxa"/>
            <w:shd w:val="clear" w:color="auto" w:fill="007F6D"/>
            <w:vAlign w:val="center"/>
          </w:tcPr>
          <w:p w:rsidR="00A76DE1" w:rsidRPr="00A164D3" w:rsidRDefault="00A76DE1" w:rsidP="00A76DE1">
            <w:pPr>
              <w:jc w:val="center"/>
              <w:rPr>
                <w:rFonts w:ascii="Arial" w:hAnsi="Arial" w:cs="Arial"/>
                <w:color w:val="FFFFFF" w:themeColor="background1"/>
                <w:lang w:val="ca-ES"/>
              </w:rPr>
            </w:pPr>
            <w:r w:rsidRPr="00A164D3">
              <w:rPr>
                <w:rFonts w:ascii="Arial" w:hAnsi="Arial" w:cs="Arial"/>
                <w:color w:val="FFFFFF" w:themeColor="background1"/>
                <w:lang w:val="ca-ES"/>
              </w:rPr>
              <w:t>Alineació amb els objectius estratègics de l’EASSB2030</w:t>
            </w:r>
          </w:p>
        </w:tc>
      </w:tr>
      <w:tr w:rsidR="00A76DE1" w:rsidRPr="00A164D3" w:rsidTr="00A164D3">
        <w:trPr>
          <w:trHeight w:val="1394"/>
        </w:trPr>
        <w:tc>
          <w:tcPr>
            <w:tcW w:w="5382" w:type="dxa"/>
          </w:tcPr>
          <w:p w:rsidR="00A76DE1" w:rsidRPr="00A164D3" w:rsidRDefault="00A76DE1">
            <w:pPr>
              <w:rPr>
                <w:rFonts w:ascii="Arial" w:hAnsi="Arial" w:cs="Arial"/>
                <w:i/>
                <w:lang w:val="ca-ES"/>
              </w:rPr>
            </w:pPr>
          </w:p>
          <w:p w:rsidR="00A76DE1" w:rsidRPr="00A164D3" w:rsidRDefault="00A76DE1">
            <w:pPr>
              <w:rPr>
                <w:rFonts w:ascii="Arial" w:hAnsi="Arial" w:cs="Arial"/>
                <w:i/>
                <w:lang w:val="ca-ES"/>
              </w:rPr>
            </w:pPr>
            <w:r w:rsidRPr="00A164D3">
              <w:rPr>
                <w:rFonts w:ascii="Arial" w:hAnsi="Arial" w:cs="Arial"/>
                <w:i/>
                <w:lang w:val="ca-ES"/>
              </w:rPr>
              <w:t>Per emplenar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76DE1" w:rsidRPr="00A164D3" w:rsidRDefault="00A76DE1">
            <w:pPr>
              <w:rPr>
                <w:rFonts w:ascii="Arial" w:hAnsi="Arial" w:cs="Arial"/>
                <w:i/>
                <w:lang w:val="ca-ES"/>
              </w:rPr>
            </w:pPr>
          </w:p>
        </w:tc>
        <w:tc>
          <w:tcPr>
            <w:tcW w:w="4678" w:type="dxa"/>
            <w:vMerge w:val="restart"/>
          </w:tcPr>
          <w:p w:rsidR="00A76DE1" w:rsidRDefault="00A76DE1">
            <w:pPr>
              <w:rPr>
                <w:rFonts w:ascii="Arial" w:hAnsi="Arial" w:cs="Arial"/>
                <w:i/>
                <w:lang w:val="ca-ES"/>
              </w:rPr>
            </w:pPr>
          </w:p>
          <w:p w:rsidR="00A164D3" w:rsidRPr="00A164D3" w:rsidRDefault="00A164D3">
            <w:pPr>
              <w:rPr>
                <w:rFonts w:ascii="Arial" w:hAnsi="Arial" w:cs="Arial"/>
                <w:i/>
                <w:lang w:val="ca-ES"/>
              </w:rPr>
            </w:pPr>
            <w:r>
              <w:rPr>
                <w:rFonts w:ascii="Arial" w:hAnsi="Arial" w:cs="Arial"/>
                <w:i/>
                <w:lang w:val="ca-ES"/>
              </w:rPr>
              <w:t>Per emplenar</w:t>
            </w:r>
          </w:p>
        </w:tc>
      </w:tr>
      <w:tr w:rsidR="00A76DE1" w:rsidRPr="00A164D3" w:rsidTr="00A164D3">
        <w:trPr>
          <w:trHeight w:val="412"/>
        </w:trPr>
        <w:tc>
          <w:tcPr>
            <w:tcW w:w="5382" w:type="dxa"/>
            <w:tcBorders>
              <w:left w:val="single" w:sz="4" w:space="0" w:color="FFFFFF"/>
              <w:right w:val="single" w:sz="4" w:space="0" w:color="FFFFFF" w:themeColor="background1"/>
            </w:tcBorders>
          </w:tcPr>
          <w:p w:rsidR="00A76DE1" w:rsidRPr="00A164D3" w:rsidRDefault="00A76DE1">
            <w:pPr>
              <w:rPr>
                <w:rFonts w:ascii="Arial" w:hAnsi="Arial" w:cs="Arial"/>
                <w:i/>
                <w:lang w:val="ca-ES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</w:tcBorders>
          </w:tcPr>
          <w:p w:rsidR="00A76DE1" w:rsidRPr="00A164D3" w:rsidRDefault="00A76DE1">
            <w:pPr>
              <w:rPr>
                <w:rFonts w:ascii="Arial" w:hAnsi="Arial" w:cs="Arial"/>
                <w:i/>
                <w:lang w:val="ca-ES"/>
              </w:rPr>
            </w:pPr>
          </w:p>
        </w:tc>
        <w:tc>
          <w:tcPr>
            <w:tcW w:w="4678" w:type="dxa"/>
            <w:vMerge/>
          </w:tcPr>
          <w:p w:rsidR="00A76DE1" w:rsidRPr="00A164D3" w:rsidRDefault="00A76DE1">
            <w:pPr>
              <w:rPr>
                <w:rFonts w:ascii="Arial" w:hAnsi="Arial" w:cs="Arial"/>
                <w:i/>
                <w:lang w:val="ca-ES"/>
              </w:rPr>
            </w:pPr>
          </w:p>
        </w:tc>
      </w:tr>
      <w:tr w:rsidR="00A76DE1" w:rsidRPr="00A164D3" w:rsidTr="00A164D3">
        <w:trPr>
          <w:trHeight w:val="567"/>
        </w:trPr>
        <w:tc>
          <w:tcPr>
            <w:tcW w:w="5382" w:type="dxa"/>
            <w:shd w:val="clear" w:color="auto" w:fill="007F6D"/>
            <w:vAlign w:val="center"/>
          </w:tcPr>
          <w:p w:rsidR="00A76DE1" w:rsidRPr="00A164D3" w:rsidRDefault="00A76DE1" w:rsidP="00A76DE1">
            <w:pPr>
              <w:jc w:val="center"/>
              <w:rPr>
                <w:rFonts w:ascii="Arial" w:hAnsi="Arial" w:cs="Arial"/>
                <w:lang w:val="ca-ES"/>
              </w:rPr>
            </w:pPr>
            <w:r w:rsidRPr="00A164D3">
              <w:rPr>
                <w:rFonts w:ascii="Arial" w:hAnsi="Arial" w:cs="Arial"/>
                <w:color w:val="FFFFFF" w:themeColor="background1"/>
                <w:lang w:val="ca-ES"/>
              </w:rPr>
              <w:t>Més informació sobre el projecte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</w:tcBorders>
          </w:tcPr>
          <w:p w:rsidR="00A76DE1" w:rsidRPr="00A164D3" w:rsidRDefault="00A76DE1">
            <w:pPr>
              <w:rPr>
                <w:rFonts w:ascii="Arial" w:hAnsi="Arial" w:cs="Arial"/>
                <w:i/>
                <w:lang w:val="ca-ES"/>
              </w:rPr>
            </w:pPr>
          </w:p>
        </w:tc>
        <w:tc>
          <w:tcPr>
            <w:tcW w:w="4678" w:type="dxa"/>
            <w:vMerge/>
          </w:tcPr>
          <w:p w:rsidR="00A76DE1" w:rsidRPr="00A164D3" w:rsidRDefault="00A76DE1">
            <w:pPr>
              <w:rPr>
                <w:rFonts w:ascii="Arial" w:hAnsi="Arial" w:cs="Arial"/>
                <w:i/>
                <w:lang w:val="ca-ES"/>
              </w:rPr>
            </w:pPr>
          </w:p>
        </w:tc>
      </w:tr>
      <w:tr w:rsidR="00A76DE1" w:rsidRPr="00A164D3" w:rsidTr="00A164D3">
        <w:trPr>
          <w:trHeight w:val="1414"/>
        </w:trPr>
        <w:tc>
          <w:tcPr>
            <w:tcW w:w="5382" w:type="dxa"/>
          </w:tcPr>
          <w:p w:rsidR="00A76DE1" w:rsidRPr="00A164D3" w:rsidRDefault="00A76DE1">
            <w:pPr>
              <w:rPr>
                <w:rFonts w:ascii="Arial" w:hAnsi="Arial" w:cs="Arial"/>
                <w:i/>
                <w:lang w:val="ca-ES"/>
              </w:rPr>
            </w:pPr>
          </w:p>
          <w:p w:rsidR="00A76DE1" w:rsidRPr="00A164D3" w:rsidRDefault="00A76DE1">
            <w:pPr>
              <w:rPr>
                <w:rFonts w:ascii="Arial" w:hAnsi="Arial" w:cs="Arial"/>
                <w:i/>
                <w:lang w:val="ca-ES"/>
              </w:rPr>
            </w:pPr>
            <w:r w:rsidRPr="00A164D3">
              <w:rPr>
                <w:rFonts w:ascii="Arial" w:hAnsi="Arial" w:cs="Arial"/>
                <w:i/>
                <w:lang w:val="ca-ES"/>
              </w:rPr>
              <w:t>Per emplenar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</w:tcBorders>
          </w:tcPr>
          <w:p w:rsidR="00A76DE1" w:rsidRPr="00A164D3" w:rsidRDefault="00A76DE1">
            <w:pPr>
              <w:rPr>
                <w:rFonts w:ascii="Arial" w:hAnsi="Arial" w:cs="Arial"/>
                <w:i/>
                <w:lang w:val="ca-ES"/>
              </w:rPr>
            </w:pPr>
          </w:p>
        </w:tc>
        <w:tc>
          <w:tcPr>
            <w:tcW w:w="4678" w:type="dxa"/>
            <w:vMerge/>
          </w:tcPr>
          <w:p w:rsidR="00A76DE1" w:rsidRPr="00A164D3" w:rsidRDefault="00A76DE1">
            <w:pPr>
              <w:rPr>
                <w:rFonts w:ascii="Arial" w:hAnsi="Arial" w:cs="Arial"/>
                <w:i/>
                <w:lang w:val="ca-ES"/>
              </w:rPr>
            </w:pPr>
          </w:p>
        </w:tc>
      </w:tr>
    </w:tbl>
    <w:p w:rsidR="00A76DE1" w:rsidRPr="00A76DE1" w:rsidRDefault="00057148">
      <w:pPr>
        <w:rPr>
          <w:i/>
          <w:lang w:val="ca-ES"/>
        </w:rPr>
      </w:pPr>
      <w:r>
        <w:rPr>
          <w:noProof/>
          <w:lang w:val="ca-ES" w:eastAsia="ca-ES"/>
        </w:rPr>
        <w:drawing>
          <wp:anchor distT="0" distB="0" distL="114300" distR="114300" simplePos="0" relativeHeight="251659264" behindDoc="1" locked="0" layoutInCell="1" allowOverlap="1" wp14:anchorId="11CE3058" wp14:editId="2E216940">
            <wp:simplePos x="0" y="0"/>
            <wp:positionH relativeFrom="margin">
              <wp:posOffset>4057015</wp:posOffset>
            </wp:positionH>
            <wp:positionV relativeFrom="paragraph">
              <wp:posOffset>72390</wp:posOffset>
            </wp:positionV>
            <wp:extent cx="2437130" cy="695960"/>
            <wp:effectExtent l="0" t="0" r="1270" b="0"/>
            <wp:wrapNone/>
            <wp:docPr id="1" name="Imatge 1" descr="Imatge que conté text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tge 1" descr="Imatge que conté text&#10;&#10;Descripció generada automàtica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13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6DE1" w:rsidRPr="00A76DE1" w:rsidSect="00A164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 Medium">
    <w:altName w:val="Calibri"/>
    <w:charset w:val="00"/>
    <w:family w:val="auto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DE1"/>
    <w:rsid w:val="00057148"/>
    <w:rsid w:val="008A0936"/>
    <w:rsid w:val="009F4AEF"/>
    <w:rsid w:val="00A164D3"/>
    <w:rsid w:val="00A76DE1"/>
    <w:rsid w:val="00C5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A76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05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57148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A76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05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5714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Tàndem Social SCCL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Martinez</dc:creator>
  <cp:lastModifiedBy>Ajuntament de Barcelona</cp:lastModifiedBy>
  <cp:revision>2</cp:revision>
  <dcterms:created xsi:type="dcterms:W3CDTF">2023-04-28T10:51:00Z</dcterms:created>
  <dcterms:modified xsi:type="dcterms:W3CDTF">2023-04-28T10:51:00Z</dcterms:modified>
</cp:coreProperties>
</file>